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12F7A" w:rsidRPr="00812F7A" w:rsidRDefault="00DE491D" w:rsidP="00812F7A">
      <w:pPr>
        <w:spacing w:after="0" w:line="240" w:lineRule="auto"/>
        <w:ind w:firstLine="709"/>
        <w:jc w:val="both"/>
        <w:rPr>
          <w:rFonts w:ascii="Times New Roman" w:hAnsi="Times New Roman" w:cs="Times New Roman"/>
          <w:b/>
          <w:sz w:val="28"/>
          <w:szCs w:val="28"/>
        </w:rPr>
      </w:pPr>
      <w:r w:rsidRPr="00812F7A">
        <w:rPr>
          <w:rFonts w:ascii="Times New Roman" w:hAnsi="Times New Roman" w:cs="Times New Roman"/>
          <w:b/>
          <w:sz w:val="28"/>
          <w:szCs w:val="28"/>
        </w:rPr>
        <w:t xml:space="preserve">Задание </w:t>
      </w:r>
      <w:r w:rsidR="00812F7A" w:rsidRPr="00812F7A">
        <w:rPr>
          <w:rFonts w:ascii="Times New Roman" w:hAnsi="Times New Roman" w:cs="Times New Roman"/>
          <w:b/>
          <w:sz w:val="28"/>
          <w:szCs w:val="28"/>
        </w:rPr>
        <w:t xml:space="preserve">5Определение индексов качества </w:t>
      </w:r>
    </w:p>
    <w:p w:rsidR="00812F7A" w:rsidRDefault="00812F7A">
      <w:pPr>
        <w:rPr>
          <w:rFonts w:ascii="Times New Roman" w:hAnsi="Times New Roman" w:cs="Times New Roman"/>
          <w:sz w:val="28"/>
          <w:szCs w:val="28"/>
        </w:rPr>
      </w:pPr>
    </w:p>
    <w:p w:rsidR="00503591" w:rsidRDefault="00812F7A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Решите задач</w:t>
      </w:r>
      <w:r w:rsidR="007310B4">
        <w:rPr>
          <w:rFonts w:ascii="Times New Roman" w:hAnsi="Times New Roman" w:cs="Times New Roman"/>
          <w:sz w:val="28"/>
          <w:szCs w:val="28"/>
        </w:rPr>
        <w:t>и</w:t>
      </w:r>
    </w:p>
    <w:p w:rsidR="007310B4" w:rsidRPr="007310B4" w:rsidRDefault="007310B4" w:rsidP="007310B4">
      <w:pPr>
        <w:spacing w:after="0" w:line="240" w:lineRule="auto"/>
        <w:ind w:firstLine="709"/>
        <w:jc w:val="both"/>
        <w:rPr>
          <w:rFonts w:ascii="Times New Roman" w:hAnsi="Times New Roman" w:cs="Times New Roman"/>
          <w:i/>
          <w:sz w:val="28"/>
          <w:szCs w:val="28"/>
        </w:rPr>
      </w:pPr>
      <w:r w:rsidRPr="007310B4">
        <w:rPr>
          <w:rFonts w:ascii="Times New Roman" w:hAnsi="Times New Roman" w:cs="Times New Roman"/>
          <w:i/>
          <w:sz w:val="28"/>
          <w:szCs w:val="28"/>
        </w:rPr>
        <w:t>Задача 1</w:t>
      </w:r>
    </w:p>
    <w:p w:rsidR="00DE491D" w:rsidRPr="00DE491D" w:rsidRDefault="00DE491D" w:rsidP="007310B4">
      <w:pPr>
        <w:spacing w:after="0" w:line="240" w:lineRule="auto"/>
        <w:jc w:val="both"/>
        <w:rPr>
          <w:rFonts w:ascii="Times New Roman" w:hAnsi="Times New Roman" w:cs="Times New Roman"/>
          <w:i/>
          <w:sz w:val="28"/>
          <w:szCs w:val="28"/>
        </w:rPr>
      </w:pPr>
      <w:proofErr w:type="gramStart"/>
      <w:r w:rsidRPr="00DE491D">
        <w:rPr>
          <w:rFonts w:ascii="Times New Roman" w:hAnsi="Times New Roman" w:cs="Times New Roman"/>
          <w:i/>
          <w:sz w:val="28"/>
          <w:szCs w:val="28"/>
        </w:rPr>
        <w:t>Необходимо определить индекс качества продукции электролампового завода, выпускающего три различных типа ламп накаливания, и сравнить качество продукции за текущий и базовый периоды.</w:t>
      </w:r>
      <w:proofErr w:type="gramEnd"/>
    </w:p>
    <w:p w:rsidR="00DE491D" w:rsidRPr="00DE491D" w:rsidRDefault="00DE491D" w:rsidP="007310B4">
      <w:pPr>
        <w:spacing w:after="0" w:line="240" w:lineRule="auto"/>
        <w:ind w:firstLine="709"/>
        <w:jc w:val="both"/>
        <w:rPr>
          <w:rFonts w:ascii="Times New Roman" w:hAnsi="Times New Roman" w:cs="Times New Roman"/>
          <w:i/>
          <w:sz w:val="28"/>
          <w:szCs w:val="28"/>
        </w:rPr>
      </w:pPr>
      <w:r w:rsidRPr="00DE491D">
        <w:rPr>
          <w:rFonts w:ascii="Times New Roman" w:hAnsi="Times New Roman" w:cs="Times New Roman"/>
          <w:sz w:val="28"/>
          <w:szCs w:val="28"/>
        </w:rPr>
        <w:t xml:space="preserve"> </w:t>
      </w:r>
      <w:r w:rsidRPr="00DE491D">
        <w:rPr>
          <w:rFonts w:ascii="Times New Roman" w:hAnsi="Times New Roman" w:cs="Times New Roman"/>
          <w:i/>
          <w:sz w:val="28"/>
          <w:szCs w:val="28"/>
        </w:rPr>
        <w:t xml:space="preserve">Для каждого типа ламп известны средний ресурс </w:t>
      </w:r>
      <w:proofErr w:type="spellStart"/>
      <w:r w:rsidRPr="00DE491D">
        <w:rPr>
          <w:rFonts w:ascii="Times New Roman" w:hAnsi="Times New Roman" w:cs="Times New Roman"/>
          <w:i/>
          <w:sz w:val="28"/>
          <w:szCs w:val="28"/>
        </w:rPr>
        <w:t>P</w:t>
      </w:r>
      <w:r w:rsidRPr="00DE491D">
        <w:rPr>
          <w:rFonts w:ascii="Times New Roman" w:hAnsi="Times New Roman" w:cs="Times New Roman"/>
          <w:i/>
          <w:sz w:val="28"/>
          <w:szCs w:val="28"/>
          <w:vertAlign w:val="subscript"/>
        </w:rPr>
        <w:t>i</w:t>
      </w:r>
      <w:proofErr w:type="spellEnd"/>
      <w:r w:rsidRPr="00DE491D">
        <w:rPr>
          <w:rFonts w:ascii="Times New Roman" w:hAnsi="Times New Roman" w:cs="Times New Roman"/>
          <w:i/>
          <w:sz w:val="28"/>
          <w:szCs w:val="28"/>
          <w:vertAlign w:val="subscript"/>
        </w:rPr>
        <w:t xml:space="preserve"> </w:t>
      </w:r>
      <w:r w:rsidRPr="00DE491D">
        <w:rPr>
          <w:rFonts w:ascii="Times New Roman" w:hAnsi="Times New Roman" w:cs="Times New Roman"/>
          <w:i/>
          <w:sz w:val="28"/>
          <w:szCs w:val="28"/>
        </w:rPr>
        <w:t xml:space="preserve">, себестоимость одной лампы </w:t>
      </w:r>
      <w:proofErr w:type="spellStart"/>
      <w:r w:rsidRPr="00DE491D">
        <w:rPr>
          <w:rFonts w:ascii="Times New Roman" w:hAnsi="Times New Roman" w:cs="Times New Roman"/>
          <w:i/>
          <w:sz w:val="28"/>
          <w:szCs w:val="28"/>
        </w:rPr>
        <w:t>S</w:t>
      </w:r>
      <w:r w:rsidRPr="00DE491D">
        <w:rPr>
          <w:rFonts w:ascii="Times New Roman" w:hAnsi="Times New Roman" w:cs="Times New Roman"/>
          <w:i/>
          <w:sz w:val="28"/>
          <w:szCs w:val="28"/>
          <w:vertAlign w:val="subscript"/>
        </w:rPr>
        <w:t>i</w:t>
      </w:r>
      <w:proofErr w:type="spellEnd"/>
      <w:r w:rsidRPr="00DE491D">
        <w:rPr>
          <w:rFonts w:ascii="Times New Roman" w:hAnsi="Times New Roman" w:cs="Times New Roman"/>
          <w:i/>
          <w:sz w:val="28"/>
          <w:szCs w:val="28"/>
        </w:rPr>
        <w:t xml:space="preserve"> и количество выпущенных ламп в течение года </w:t>
      </w:r>
      <w:proofErr w:type="spellStart"/>
      <w:r w:rsidRPr="00DE491D">
        <w:rPr>
          <w:rFonts w:ascii="Times New Roman" w:hAnsi="Times New Roman" w:cs="Times New Roman"/>
          <w:i/>
          <w:sz w:val="28"/>
          <w:szCs w:val="28"/>
        </w:rPr>
        <w:t>N</w:t>
      </w:r>
      <w:r w:rsidRPr="00DE491D">
        <w:rPr>
          <w:rFonts w:ascii="Times New Roman" w:hAnsi="Times New Roman" w:cs="Times New Roman"/>
          <w:i/>
          <w:sz w:val="28"/>
          <w:szCs w:val="28"/>
          <w:vertAlign w:val="subscript"/>
        </w:rPr>
        <w:t>i</w:t>
      </w:r>
      <w:proofErr w:type="spellEnd"/>
      <w:r w:rsidRPr="00DE491D">
        <w:rPr>
          <w:rFonts w:ascii="Times New Roman" w:hAnsi="Times New Roman" w:cs="Times New Roman"/>
          <w:i/>
          <w:sz w:val="28"/>
          <w:szCs w:val="28"/>
        </w:rPr>
        <w:t xml:space="preserve"> . Исходные данные для расчета приведены в табл. </w:t>
      </w:r>
    </w:p>
    <w:p w:rsidR="00DE491D" w:rsidRPr="00DE491D" w:rsidRDefault="00DE491D" w:rsidP="00DE491D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DE491D" w:rsidRPr="00DE491D" w:rsidRDefault="00DE491D" w:rsidP="00DE491D">
      <w:pPr>
        <w:spacing w:after="0" w:line="240" w:lineRule="auto"/>
        <w:ind w:firstLine="709"/>
        <w:jc w:val="both"/>
        <w:rPr>
          <w:rFonts w:ascii="Times New Roman" w:hAnsi="Times New Roman" w:cs="Times New Roman"/>
          <w:i/>
          <w:sz w:val="28"/>
          <w:szCs w:val="28"/>
        </w:rPr>
      </w:pPr>
      <w:r w:rsidRPr="00DE491D">
        <w:rPr>
          <w:rFonts w:ascii="Times New Roman" w:hAnsi="Times New Roman" w:cs="Times New Roman"/>
          <w:i/>
          <w:sz w:val="28"/>
          <w:szCs w:val="28"/>
        </w:rPr>
        <w:t>Таблица</w:t>
      </w: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1367"/>
        <w:gridCol w:w="1367"/>
        <w:gridCol w:w="1367"/>
        <w:gridCol w:w="1367"/>
        <w:gridCol w:w="1367"/>
        <w:gridCol w:w="1368"/>
        <w:gridCol w:w="1368"/>
      </w:tblGrid>
      <w:tr w:rsidR="00DE491D" w:rsidRPr="00DE491D" w:rsidTr="00B504C5">
        <w:tc>
          <w:tcPr>
            <w:tcW w:w="1367" w:type="dxa"/>
            <w:vMerge w:val="restart"/>
          </w:tcPr>
          <w:p w:rsidR="00DE491D" w:rsidRPr="00DE491D" w:rsidRDefault="00DE491D" w:rsidP="00B504C5">
            <w:pPr>
              <w:jc w:val="center"/>
              <w:rPr>
                <w:rFonts w:ascii="Times New Roman" w:hAnsi="Times New Roman" w:cs="Times New Roman"/>
                <w:i/>
                <w:sz w:val="28"/>
                <w:szCs w:val="28"/>
              </w:rPr>
            </w:pPr>
            <w:r w:rsidRPr="00DE491D">
              <w:rPr>
                <w:rFonts w:ascii="Times New Roman" w:hAnsi="Times New Roman" w:cs="Times New Roman"/>
                <w:i/>
                <w:sz w:val="28"/>
                <w:szCs w:val="28"/>
              </w:rPr>
              <w:t>Тип ламп</w:t>
            </w:r>
          </w:p>
        </w:tc>
        <w:tc>
          <w:tcPr>
            <w:tcW w:w="4101" w:type="dxa"/>
            <w:gridSpan w:val="3"/>
          </w:tcPr>
          <w:p w:rsidR="00DE491D" w:rsidRPr="00DE491D" w:rsidRDefault="00DE491D" w:rsidP="00B504C5">
            <w:pPr>
              <w:jc w:val="center"/>
              <w:rPr>
                <w:rFonts w:ascii="Times New Roman" w:hAnsi="Times New Roman" w:cs="Times New Roman"/>
                <w:i/>
                <w:sz w:val="28"/>
                <w:szCs w:val="28"/>
              </w:rPr>
            </w:pPr>
            <w:r w:rsidRPr="00DE491D">
              <w:rPr>
                <w:rFonts w:ascii="Times New Roman" w:hAnsi="Times New Roman" w:cs="Times New Roman"/>
                <w:i/>
                <w:sz w:val="28"/>
                <w:szCs w:val="28"/>
              </w:rPr>
              <w:t>Показатели базового периода</w:t>
            </w:r>
          </w:p>
        </w:tc>
        <w:tc>
          <w:tcPr>
            <w:tcW w:w="4103" w:type="dxa"/>
            <w:gridSpan w:val="3"/>
          </w:tcPr>
          <w:p w:rsidR="00DE491D" w:rsidRPr="00DE491D" w:rsidRDefault="00DE491D" w:rsidP="00B504C5">
            <w:pPr>
              <w:jc w:val="center"/>
              <w:rPr>
                <w:rFonts w:ascii="Times New Roman" w:hAnsi="Times New Roman" w:cs="Times New Roman"/>
                <w:i/>
                <w:sz w:val="28"/>
                <w:szCs w:val="28"/>
              </w:rPr>
            </w:pPr>
            <w:r w:rsidRPr="00DE491D">
              <w:rPr>
                <w:rFonts w:ascii="Times New Roman" w:hAnsi="Times New Roman" w:cs="Times New Roman"/>
                <w:i/>
                <w:sz w:val="28"/>
                <w:szCs w:val="28"/>
              </w:rPr>
              <w:t>Показатели текущего периода</w:t>
            </w:r>
          </w:p>
        </w:tc>
      </w:tr>
      <w:tr w:rsidR="00DE491D" w:rsidRPr="00DE491D" w:rsidTr="00B504C5">
        <w:tc>
          <w:tcPr>
            <w:tcW w:w="1367" w:type="dxa"/>
            <w:vMerge/>
          </w:tcPr>
          <w:p w:rsidR="00DE491D" w:rsidRPr="00DE491D" w:rsidRDefault="00DE491D" w:rsidP="00B504C5">
            <w:pPr>
              <w:jc w:val="center"/>
              <w:rPr>
                <w:rFonts w:ascii="Times New Roman" w:hAnsi="Times New Roman" w:cs="Times New Roman"/>
                <w:i/>
                <w:sz w:val="28"/>
                <w:szCs w:val="28"/>
              </w:rPr>
            </w:pPr>
          </w:p>
        </w:tc>
        <w:tc>
          <w:tcPr>
            <w:tcW w:w="1367" w:type="dxa"/>
          </w:tcPr>
          <w:p w:rsidR="00DE491D" w:rsidRPr="00DE491D" w:rsidRDefault="00DE491D" w:rsidP="00B504C5">
            <w:pPr>
              <w:jc w:val="center"/>
              <w:rPr>
                <w:rFonts w:ascii="Times New Roman" w:hAnsi="Times New Roman" w:cs="Times New Roman"/>
                <w:i/>
                <w:sz w:val="28"/>
                <w:szCs w:val="28"/>
              </w:rPr>
            </w:pPr>
            <w:proofErr w:type="spellStart"/>
            <w:r w:rsidRPr="00DE491D">
              <w:rPr>
                <w:rFonts w:ascii="Times New Roman" w:hAnsi="Times New Roman" w:cs="Times New Roman"/>
                <w:i/>
                <w:sz w:val="28"/>
                <w:szCs w:val="28"/>
              </w:rPr>
              <w:t>S</w:t>
            </w:r>
            <w:r w:rsidRPr="00DE491D">
              <w:rPr>
                <w:rFonts w:ascii="Times New Roman" w:hAnsi="Times New Roman" w:cs="Times New Roman"/>
                <w:i/>
                <w:sz w:val="28"/>
                <w:szCs w:val="28"/>
                <w:vertAlign w:val="subscript"/>
              </w:rPr>
              <w:t>i</w:t>
            </w:r>
            <w:r w:rsidRPr="00DE491D">
              <w:rPr>
                <w:rFonts w:ascii="Times New Roman" w:hAnsi="Times New Roman" w:cs="Times New Roman"/>
                <w:i/>
                <w:sz w:val="28"/>
                <w:szCs w:val="28"/>
                <w:vertAlign w:val="superscript"/>
              </w:rPr>
              <w:t>б</w:t>
            </w:r>
            <w:proofErr w:type="spellEnd"/>
            <w:proofErr w:type="gramStart"/>
            <w:r w:rsidRPr="00DE491D">
              <w:rPr>
                <w:rFonts w:ascii="Times New Roman" w:hAnsi="Times New Roman" w:cs="Times New Roman"/>
                <w:i/>
                <w:sz w:val="28"/>
                <w:szCs w:val="28"/>
              </w:rPr>
              <w:t xml:space="preserve"> ,</w:t>
            </w:r>
            <w:proofErr w:type="spellStart"/>
            <w:proofErr w:type="gramEnd"/>
            <w:r w:rsidRPr="00DE491D">
              <w:rPr>
                <w:rFonts w:ascii="Times New Roman" w:hAnsi="Times New Roman" w:cs="Times New Roman"/>
                <w:i/>
                <w:sz w:val="28"/>
                <w:szCs w:val="28"/>
              </w:rPr>
              <w:t>руб</w:t>
            </w:r>
            <w:proofErr w:type="spellEnd"/>
          </w:p>
        </w:tc>
        <w:tc>
          <w:tcPr>
            <w:tcW w:w="1367" w:type="dxa"/>
          </w:tcPr>
          <w:p w:rsidR="00DE491D" w:rsidRPr="00DE491D" w:rsidRDefault="00DE491D" w:rsidP="00B504C5">
            <w:pPr>
              <w:jc w:val="center"/>
              <w:rPr>
                <w:rFonts w:ascii="Times New Roman" w:hAnsi="Times New Roman" w:cs="Times New Roman"/>
                <w:i/>
                <w:sz w:val="28"/>
                <w:szCs w:val="28"/>
              </w:rPr>
            </w:pPr>
            <w:proofErr w:type="spellStart"/>
            <w:r w:rsidRPr="00DE491D">
              <w:rPr>
                <w:rFonts w:ascii="Times New Roman" w:hAnsi="Times New Roman" w:cs="Times New Roman"/>
                <w:i/>
                <w:sz w:val="28"/>
                <w:szCs w:val="28"/>
              </w:rPr>
              <w:t>P</w:t>
            </w:r>
            <w:r w:rsidRPr="00DE491D">
              <w:rPr>
                <w:rFonts w:ascii="Times New Roman" w:hAnsi="Times New Roman" w:cs="Times New Roman"/>
                <w:i/>
                <w:sz w:val="28"/>
                <w:szCs w:val="28"/>
                <w:vertAlign w:val="subscript"/>
              </w:rPr>
              <w:t>i</w:t>
            </w:r>
            <w:proofErr w:type="spellEnd"/>
            <w:r w:rsidRPr="00DE491D">
              <w:rPr>
                <w:rFonts w:ascii="Times New Roman" w:hAnsi="Times New Roman" w:cs="Times New Roman"/>
                <w:i/>
                <w:sz w:val="28"/>
                <w:szCs w:val="28"/>
              </w:rPr>
              <w:t xml:space="preserve"> </w:t>
            </w:r>
            <w:proofErr w:type="spellStart"/>
            <w:r w:rsidRPr="00DE491D">
              <w:rPr>
                <w:rFonts w:ascii="Times New Roman" w:hAnsi="Times New Roman" w:cs="Times New Roman"/>
                <w:i/>
                <w:sz w:val="28"/>
                <w:szCs w:val="28"/>
                <w:vertAlign w:val="superscript"/>
              </w:rPr>
              <w:t>б</w:t>
            </w:r>
            <w:proofErr w:type="gramStart"/>
            <w:r w:rsidRPr="00DE491D">
              <w:rPr>
                <w:rFonts w:ascii="Times New Roman" w:hAnsi="Times New Roman" w:cs="Times New Roman"/>
                <w:i/>
                <w:sz w:val="28"/>
                <w:szCs w:val="28"/>
              </w:rPr>
              <w:t>,ч</w:t>
            </w:r>
            <w:proofErr w:type="spellEnd"/>
            <w:proofErr w:type="gramEnd"/>
          </w:p>
        </w:tc>
        <w:tc>
          <w:tcPr>
            <w:tcW w:w="1367" w:type="dxa"/>
          </w:tcPr>
          <w:p w:rsidR="00DE491D" w:rsidRPr="00DE491D" w:rsidRDefault="00DE491D" w:rsidP="00B504C5">
            <w:pPr>
              <w:jc w:val="center"/>
              <w:rPr>
                <w:rFonts w:ascii="Times New Roman" w:hAnsi="Times New Roman" w:cs="Times New Roman"/>
                <w:i/>
                <w:sz w:val="28"/>
                <w:szCs w:val="28"/>
              </w:rPr>
            </w:pPr>
            <w:proofErr w:type="spellStart"/>
            <w:r w:rsidRPr="00DE491D">
              <w:rPr>
                <w:rFonts w:ascii="Times New Roman" w:hAnsi="Times New Roman" w:cs="Times New Roman"/>
                <w:i/>
                <w:sz w:val="28"/>
                <w:szCs w:val="28"/>
              </w:rPr>
              <w:t>N</w:t>
            </w:r>
            <w:r w:rsidRPr="00DE491D">
              <w:rPr>
                <w:rFonts w:ascii="Times New Roman" w:hAnsi="Times New Roman" w:cs="Times New Roman"/>
                <w:i/>
                <w:sz w:val="28"/>
                <w:szCs w:val="28"/>
                <w:vertAlign w:val="subscript"/>
              </w:rPr>
              <w:t>i</w:t>
            </w:r>
            <w:r w:rsidRPr="00DE491D">
              <w:rPr>
                <w:rFonts w:ascii="Times New Roman" w:hAnsi="Times New Roman" w:cs="Times New Roman"/>
                <w:i/>
                <w:sz w:val="28"/>
                <w:szCs w:val="28"/>
                <w:vertAlign w:val="superscript"/>
              </w:rPr>
              <w:t>б</w:t>
            </w:r>
            <w:proofErr w:type="spellEnd"/>
            <w:proofErr w:type="gramStart"/>
            <w:r w:rsidRPr="00DE491D">
              <w:rPr>
                <w:rFonts w:ascii="Times New Roman" w:hAnsi="Times New Roman" w:cs="Times New Roman"/>
                <w:i/>
                <w:sz w:val="28"/>
                <w:szCs w:val="28"/>
              </w:rPr>
              <w:t xml:space="preserve"> ,</w:t>
            </w:r>
            <w:proofErr w:type="gramEnd"/>
            <w:r w:rsidRPr="00DE491D">
              <w:rPr>
                <w:rFonts w:ascii="Times New Roman" w:hAnsi="Times New Roman" w:cs="Times New Roman"/>
                <w:i/>
                <w:sz w:val="28"/>
                <w:szCs w:val="28"/>
              </w:rPr>
              <w:t xml:space="preserve"> млн. шт.</w:t>
            </w:r>
          </w:p>
        </w:tc>
        <w:tc>
          <w:tcPr>
            <w:tcW w:w="1367" w:type="dxa"/>
          </w:tcPr>
          <w:p w:rsidR="00DE491D" w:rsidRPr="00DE491D" w:rsidRDefault="00DE491D" w:rsidP="00B504C5">
            <w:pPr>
              <w:jc w:val="center"/>
              <w:rPr>
                <w:rFonts w:ascii="Times New Roman" w:hAnsi="Times New Roman" w:cs="Times New Roman"/>
                <w:i/>
                <w:sz w:val="28"/>
                <w:szCs w:val="28"/>
              </w:rPr>
            </w:pPr>
            <w:proofErr w:type="spellStart"/>
            <w:r w:rsidRPr="00DE491D">
              <w:rPr>
                <w:rFonts w:ascii="Times New Roman" w:hAnsi="Times New Roman" w:cs="Times New Roman"/>
                <w:i/>
                <w:sz w:val="28"/>
                <w:szCs w:val="28"/>
              </w:rPr>
              <w:t>S</w:t>
            </w:r>
            <w:r w:rsidRPr="00DE491D">
              <w:rPr>
                <w:rFonts w:ascii="Times New Roman" w:hAnsi="Times New Roman" w:cs="Times New Roman"/>
                <w:i/>
                <w:sz w:val="28"/>
                <w:szCs w:val="28"/>
                <w:vertAlign w:val="subscript"/>
              </w:rPr>
              <w:t>i</w:t>
            </w:r>
            <w:proofErr w:type="spellEnd"/>
            <w:r w:rsidRPr="00DE491D">
              <w:rPr>
                <w:rFonts w:ascii="Times New Roman" w:hAnsi="Times New Roman" w:cs="Times New Roman"/>
                <w:i/>
                <w:sz w:val="28"/>
                <w:szCs w:val="28"/>
              </w:rPr>
              <w:t xml:space="preserve"> ,</w:t>
            </w:r>
            <w:proofErr w:type="spellStart"/>
            <w:r w:rsidRPr="00DE491D">
              <w:rPr>
                <w:rFonts w:ascii="Times New Roman" w:hAnsi="Times New Roman" w:cs="Times New Roman"/>
                <w:i/>
                <w:sz w:val="28"/>
                <w:szCs w:val="28"/>
              </w:rPr>
              <w:t>руб</w:t>
            </w:r>
            <w:proofErr w:type="spellEnd"/>
          </w:p>
        </w:tc>
        <w:tc>
          <w:tcPr>
            <w:tcW w:w="1368" w:type="dxa"/>
          </w:tcPr>
          <w:p w:rsidR="00DE491D" w:rsidRPr="00DE491D" w:rsidRDefault="00DE491D" w:rsidP="00B504C5">
            <w:pPr>
              <w:jc w:val="center"/>
              <w:rPr>
                <w:rFonts w:ascii="Times New Roman" w:hAnsi="Times New Roman" w:cs="Times New Roman"/>
                <w:i/>
                <w:sz w:val="28"/>
                <w:szCs w:val="28"/>
              </w:rPr>
            </w:pPr>
            <w:proofErr w:type="spellStart"/>
            <w:r w:rsidRPr="00DE491D">
              <w:rPr>
                <w:rFonts w:ascii="Times New Roman" w:hAnsi="Times New Roman" w:cs="Times New Roman"/>
                <w:i/>
                <w:sz w:val="28"/>
                <w:szCs w:val="28"/>
              </w:rPr>
              <w:t>P</w:t>
            </w:r>
            <w:r w:rsidRPr="00DE491D">
              <w:rPr>
                <w:rFonts w:ascii="Times New Roman" w:hAnsi="Times New Roman" w:cs="Times New Roman"/>
                <w:i/>
                <w:sz w:val="28"/>
                <w:szCs w:val="28"/>
                <w:vertAlign w:val="subscript"/>
              </w:rPr>
              <w:t>i</w:t>
            </w:r>
            <w:proofErr w:type="spellEnd"/>
            <w:r w:rsidRPr="00DE491D">
              <w:rPr>
                <w:rFonts w:ascii="Times New Roman" w:hAnsi="Times New Roman" w:cs="Times New Roman"/>
                <w:i/>
                <w:sz w:val="28"/>
                <w:szCs w:val="28"/>
              </w:rPr>
              <w:t xml:space="preserve"> ,ч</w:t>
            </w:r>
          </w:p>
        </w:tc>
        <w:tc>
          <w:tcPr>
            <w:tcW w:w="1368" w:type="dxa"/>
          </w:tcPr>
          <w:p w:rsidR="00DE491D" w:rsidRPr="00DE491D" w:rsidRDefault="00DE491D" w:rsidP="00B504C5">
            <w:pPr>
              <w:jc w:val="center"/>
              <w:rPr>
                <w:rFonts w:ascii="Times New Roman" w:hAnsi="Times New Roman" w:cs="Times New Roman"/>
                <w:i/>
                <w:sz w:val="28"/>
                <w:szCs w:val="28"/>
              </w:rPr>
            </w:pPr>
            <w:proofErr w:type="spellStart"/>
            <w:r w:rsidRPr="00DE491D">
              <w:rPr>
                <w:rFonts w:ascii="Times New Roman" w:hAnsi="Times New Roman" w:cs="Times New Roman"/>
                <w:i/>
                <w:sz w:val="28"/>
                <w:szCs w:val="28"/>
              </w:rPr>
              <w:t>N</w:t>
            </w:r>
            <w:r w:rsidRPr="00DE491D">
              <w:rPr>
                <w:rFonts w:ascii="Times New Roman" w:hAnsi="Times New Roman" w:cs="Times New Roman"/>
                <w:i/>
                <w:sz w:val="28"/>
                <w:szCs w:val="28"/>
                <w:vertAlign w:val="subscript"/>
              </w:rPr>
              <w:t>i</w:t>
            </w:r>
            <w:proofErr w:type="spellEnd"/>
            <w:r w:rsidRPr="00DE491D">
              <w:rPr>
                <w:rFonts w:ascii="Times New Roman" w:hAnsi="Times New Roman" w:cs="Times New Roman"/>
                <w:i/>
                <w:sz w:val="28"/>
                <w:szCs w:val="28"/>
              </w:rPr>
              <w:t xml:space="preserve"> , млн. шт.</w:t>
            </w:r>
          </w:p>
        </w:tc>
      </w:tr>
      <w:tr w:rsidR="00DE491D" w:rsidRPr="00DE491D" w:rsidTr="00B504C5">
        <w:tc>
          <w:tcPr>
            <w:tcW w:w="1367" w:type="dxa"/>
          </w:tcPr>
          <w:p w:rsidR="00DE491D" w:rsidRPr="00DE491D" w:rsidRDefault="00DE491D" w:rsidP="00B504C5">
            <w:pPr>
              <w:jc w:val="center"/>
              <w:rPr>
                <w:rFonts w:ascii="Times New Roman" w:hAnsi="Times New Roman" w:cs="Times New Roman"/>
                <w:i/>
                <w:sz w:val="28"/>
                <w:szCs w:val="28"/>
              </w:rPr>
            </w:pPr>
            <w:r w:rsidRPr="00DE491D">
              <w:rPr>
                <w:rFonts w:ascii="Times New Roman" w:hAnsi="Times New Roman" w:cs="Times New Roman"/>
                <w:i/>
                <w:sz w:val="28"/>
                <w:szCs w:val="28"/>
              </w:rPr>
              <w:t>1</w:t>
            </w:r>
          </w:p>
        </w:tc>
        <w:tc>
          <w:tcPr>
            <w:tcW w:w="1367" w:type="dxa"/>
          </w:tcPr>
          <w:p w:rsidR="00DE491D" w:rsidRPr="00DE491D" w:rsidRDefault="00DE491D" w:rsidP="00DE491D">
            <w:pPr>
              <w:jc w:val="center"/>
              <w:rPr>
                <w:rFonts w:ascii="Times New Roman" w:hAnsi="Times New Roman" w:cs="Times New Roman"/>
                <w:i/>
                <w:sz w:val="28"/>
                <w:szCs w:val="28"/>
              </w:rPr>
            </w:pPr>
            <w:r w:rsidRPr="00DE491D">
              <w:rPr>
                <w:rFonts w:ascii="Times New Roman" w:hAnsi="Times New Roman" w:cs="Times New Roman"/>
                <w:i/>
                <w:sz w:val="28"/>
                <w:szCs w:val="28"/>
              </w:rPr>
              <w:t>0,1</w:t>
            </w:r>
            <w:r>
              <w:rPr>
                <w:rFonts w:ascii="Times New Roman" w:hAnsi="Times New Roman" w:cs="Times New Roman"/>
                <w:i/>
                <w:sz w:val="28"/>
                <w:szCs w:val="28"/>
              </w:rPr>
              <w:t>2</w:t>
            </w:r>
          </w:p>
        </w:tc>
        <w:tc>
          <w:tcPr>
            <w:tcW w:w="1367" w:type="dxa"/>
          </w:tcPr>
          <w:p w:rsidR="00DE491D" w:rsidRPr="00DE491D" w:rsidRDefault="00DE491D" w:rsidP="00DE491D">
            <w:pPr>
              <w:jc w:val="center"/>
              <w:rPr>
                <w:rFonts w:ascii="Times New Roman" w:hAnsi="Times New Roman" w:cs="Times New Roman"/>
                <w:i/>
                <w:sz w:val="28"/>
                <w:szCs w:val="28"/>
              </w:rPr>
            </w:pPr>
            <w:r w:rsidRPr="00DE491D">
              <w:rPr>
                <w:rFonts w:ascii="Times New Roman" w:hAnsi="Times New Roman" w:cs="Times New Roman"/>
                <w:i/>
                <w:sz w:val="28"/>
                <w:szCs w:val="28"/>
              </w:rPr>
              <w:t>1</w:t>
            </w:r>
            <w:r>
              <w:rPr>
                <w:rFonts w:ascii="Times New Roman" w:hAnsi="Times New Roman" w:cs="Times New Roman"/>
                <w:i/>
                <w:sz w:val="28"/>
                <w:szCs w:val="28"/>
              </w:rPr>
              <w:t>3</w:t>
            </w:r>
            <w:r w:rsidRPr="00DE491D">
              <w:rPr>
                <w:rFonts w:ascii="Times New Roman" w:hAnsi="Times New Roman" w:cs="Times New Roman"/>
                <w:i/>
                <w:sz w:val="28"/>
                <w:szCs w:val="28"/>
              </w:rPr>
              <w:t>00</w:t>
            </w:r>
          </w:p>
        </w:tc>
        <w:tc>
          <w:tcPr>
            <w:tcW w:w="1367" w:type="dxa"/>
          </w:tcPr>
          <w:p w:rsidR="00DE491D" w:rsidRPr="00DE491D" w:rsidRDefault="00DE491D" w:rsidP="00B504C5">
            <w:pPr>
              <w:jc w:val="center"/>
              <w:rPr>
                <w:rFonts w:ascii="Times New Roman" w:hAnsi="Times New Roman" w:cs="Times New Roman"/>
                <w:i/>
                <w:sz w:val="28"/>
                <w:szCs w:val="28"/>
              </w:rPr>
            </w:pPr>
            <w:r w:rsidRPr="00DE491D">
              <w:rPr>
                <w:rFonts w:ascii="Times New Roman" w:hAnsi="Times New Roman" w:cs="Times New Roman"/>
                <w:i/>
                <w:sz w:val="28"/>
                <w:szCs w:val="28"/>
              </w:rPr>
              <w:t>10</w:t>
            </w:r>
          </w:p>
        </w:tc>
        <w:tc>
          <w:tcPr>
            <w:tcW w:w="1367" w:type="dxa"/>
          </w:tcPr>
          <w:p w:rsidR="00DE491D" w:rsidRPr="00DE491D" w:rsidRDefault="00DE491D" w:rsidP="00DE491D">
            <w:pPr>
              <w:jc w:val="center"/>
              <w:rPr>
                <w:rFonts w:ascii="Times New Roman" w:hAnsi="Times New Roman" w:cs="Times New Roman"/>
                <w:i/>
                <w:sz w:val="28"/>
                <w:szCs w:val="28"/>
              </w:rPr>
            </w:pPr>
            <w:r w:rsidRPr="00DE491D">
              <w:rPr>
                <w:rFonts w:ascii="Times New Roman" w:hAnsi="Times New Roman" w:cs="Times New Roman"/>
                <w:i/>
                <w:sz w:val="28"/>
                <w:szCs w:val="28"/>
              </w:rPr>
              <w:t>0,1</w:t>
            </w:r>
            <w:r>
              <w:rPr>
                <w:rFonts w:ascii="Times New Roman" w:hAnsi="Times New Roman" w:cs="Times New Roman"/>
                <w:i/>
                <w:sz w:val="28"/>
                <w:szCs w:val="28"/>
              </w:rPr>
              <w:t>1</w:t>
            </w:r>
          </w:p>
        </w:tc>
        <w:tc>
          <w:tcPr>
            <w:tcW w:w="1368" w:type="dxa"/>
          </w:tcPr>
          <w:p w:rsidR="00DE491D" w:rsidRPr="00DE491D" w:rsidRDefault="00DE491D" w:rsidP="00DE491D">
            <w:pPr>
              <w:jc w:val="center"/>
              <w:rPr>
                <w:rFonts w:ascii="Times New Roman" w:hAnsi="Times New Roman" w:cs="Times New Roman"/>
                <w:i/>
                <w:sz w:val="28"/>
                <w:szCs w:val="28"/>
              </w:rPr>
            </w:pPr>
            <w:r w:rsidRPr="00DE491D">
              <w:rPr>
                <w:rFonts w:ascii="Times New Roman" w:hAnsi="Times New Roman" w:cs="Times New Roman"/>
                <w:i/>
                <w:sz w:val="28"/>
                <w:szCs w:val="28"/>
              </w:rPr>
              <w:t>1</w:t>
            </w:r>
            <w:r>
              <w:rPr>
                <w:rFonts w:ascii="Times New Roman" w:hAnsi="Times New Roman" w:cs="Times New Roman"/>
                <w:i/>
                <w:sz w:val="28"/>
                <w:szCs w:val="28"/>
              </w:rPr>
              <w:t>4</w:t>
            </w:r>
            <w:r w:rsidRPr="00DE491D">
              <w:rPr>
                <w:rFonts w:ascii="Times New Roman" w:hAnsi="Times New Roman" w:cs="Times New Roman"/>
                <w:i/>
                <w:sz w:val="28"/>
                <w:szCs w:val="28"/>
              </w:rPr>
              <w:t>50</w:t>
            </w:r>
          </w:p>
        </w:tc>
        <w:tc>
          <w:tcPr>
            <w:tcW w:w="1368" w:type="dxa"/>
          </w:tcPr>
          <w:p w:rsidR="00DE491D" w:rsidRPr="00DE491D" w:rsidRDefault="00DE491D" w:rsidP="00DE491D">
            <w:pPr>
              <w:jc w:val="center"/>
              <w:rPr>
                <w:rFonts w:ascii="Times New Roman" w:hAnsi="Times New Roman" w:cs="Times New Roman"/>
                <w:i/>
                <w:sz w:val="28"/>
                <w:szCs w:val="28"/>
              </w:rPr>
            </w:pPr>
            <w:r w:rsidRPr="00DE491D">
              <w:rPr>
                <w:rFonts w:ascii="Times New Roman" w:hAnsi="Times New Roman" w:cs="Times New Roman"/>
                <w:i/>
                <w:sz w:val="28"/>
                <w:szCs w:val="28"/>
              </w:rPr>
              <w:t>1</w:t>
            </w:r>
            <w:r>
              <w:rPr>
                <w:rFonts w:ascii="Times New Roman" w:hAnsi="Times New Roman" w:cs="Times New Roman"/>
                <w:i/>
                <w:sz w:val="28"/>
                <w:szCs w:val="28"/>
              </w:rPr>
              <w:t>5</w:t>
            </w:r>
          </w:p>
        </w:tc>
      </w:tr>
      <w:tr w:rsidR="00DE491D" w:rsidRPr="00DE491D" w:rsidTr="00B504C5">
        <w:tc>
          <w:tcPr>
            <w:tcW w:w="1367" w:type="dxa"/>
          </w:tcPr>
          <w:p w:rsidR="00DE491D" w:rsidRPr="00DE491D" w:rsidRDefault="00DE491D" w:rsidP="00B504C5">
            <w:pPr>
              <w:jc w:val="center"/>
              <w:rPr>
                <w:rFonts w:ascii="Times New Roman" w:hAnsi="Times New Roman" w:cs="Times New Roman"/>
                <w:i/>
                <w:sz w:val="28"/>
                <w:szCs w:val="28"/>
              </w:rPr>
            </w:pPr>
            <w:r w:rsidRPr="00DE491D">
              <w:rPr>
                <w:rFonts w:ascii="Times New Roman" w:hAnsi="Times New Roman" w:cs="Times New Roman"/>
                <w:i/>
                <w:sz w:val="28"/>
                <w:szCs w:val="28"/>
              </w:rPr>
              <w:t>2</w:t>
            </w:r>
          </w:p>
        </w:tc>
        <w:tc>
          <w:tcPr>
            <w:tcW w:w="1367" w:type="dxa"/>
          </w:tcPr>
          <w:p w:rsidR="00DE491D" w:rsidRPr="00DE491D" w:rsidRDefault="00DE491D" w:rsidP="00DE491D">
            <w:pPr>
              <w:jc w:val="center"/>
              <w:rPr>
                <w:rFonts w:ascii="Times New Roman" w:hAnsi="Times New Roman" w:cs="Times New Roman"/>
                <w:i/>
                <w:sz w:val="28"/>
                <w:szCs w:val="28"/>
              </w:rPr>
            </w:pPr>
            <w:r w:rsidRPr="00DE491D">
              <w:rPr>
                <w:rFonts w:ascii="Times New Roman" w:hAnsi="Times New Roman" w:cs="Times New Roman"/>
                <w:i/>
                <w:sz w:val="28"/>
                <w:szCs w:val="28"/>
              </w:rPr>
              <w:t>0,1</w:t>
            </w:r>
            <w:r>
              <w:rPr>
                <w:rFonts w:ascii="Times New Roman" w:hAnsi="Times New Roman" w:cs="Times New Roman"/>
                <w:i/>
                <w:sz w:val="28"/>
                <w:szCs w:val="28"/>
              </w:rPr>
              <w:t>7</w:t>
            </w:r>
          </w:p>
        </w:tc>
        <w:tc>
          <w:tcPr>
            <w:tcW w:w="1367" w:type="dxa"/>
          </w:tcPr>
          <w:p w:rsidR="00DE491D" w:rsidRPr="00DE491D" w:rsidRDefault="00DE491D" w:rsidP="00B504C5">
            <w:pPr>
              <w:jc w:val="center"/>
              <w:rPr>
                <w:rFonts w:ascii="Times New Roman" w:hAnsi="Times New Roman" w:cs="Times New Roman"/>
                <w:i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i/>
                <w:sz w:val="28"/>
                <w:szCs w:val="28"/>
              </w:rPr>
              <w:t>1000</w:t>
            </w:r>
          </w:p>
        </w:tc>
        <w:tc>
          <w:tcPr>
            <w:tcW w:w="1367" w:type="dxa"/>
          </w:tcPr>
          <w:p w:rsidR="00DE491D" w:rsidRPr="00DE491D" w:rsidRDefault="00DE491D" w:rsidP="00B504C5">
            <w:pPr>
              <w:jc w:val="center"/>
              <w:rPr>
                <w:rFonts w:ascii="Times New Roman" w:hAnsi="Times New Roman" w:cs="Times New Roman"/>
                <w:i/>
                <w:sz w:val="28"/>
                <w:szCs w:val="28"/>
              </w:rPr>
            </w:pPr>
            <w:r w:rsidRPr="00DE491D">
              <w:rPr>
                <w:rFonts w:ascii="Times New Roman" w:hAnsi="Times New Roman" w:cs="Times New Roman"/>
                <w:i/>
                <w:sz w:val="28"/>
                <w:szCs w:val="28"/>
              </w:rPr>
              <w:t>30</w:t>
            </w:r>
          </w:p>
        </w:tc>
        <w:tc>
          <w:tcPr>
            <w:tcW w:w="1367" w:type="dxa"/>
          </w:tcPr>
          <w:p w:rsidR="00DE491D" w:rsidRPr="00DE491D" w:rsidRDefault="00DE491D" w:rsidP="00DE491D">
            <w:pPr>
              <w:jc w:val="center"/>
              <w:rPr>
                <w:rFonts w:ascii="Times New Roman" w:hAnsi="Times New Roman" w:cs="Times New Roman"/>
                <w:i/>
                <w:sz w:val="28"/>
                <w:szCs w:val="28"/>
              </w:rPr>
            </w:pPr>
            <w:r w:rsidRPr="00DE491D">
              <w:rPr>
                <w:rFonts w:ascii="Times New Roman" w:hAnsi="Times New Roman" w:cs="Times New Roman"/>
                <w:i/>
                <w:sz w:val="28"/>
                <w:szCs w:val="28"/>
              </w:rPr>
              <w:t>0,1</w:t>
            </w:r>
            <w:r>
              <w:rPr>
                <w:rFonts w:ascii="Times New Roman" w:hAnsi="Times New Roman" w:cs="Times New Roman"/>
                <w:i/>
                <w:sz w:val="28"/>
                <w:szCs w:val="28"/>
              </w:rPr>
              <w:t>5</w:t>
            </w:r>
          </w:p>
        </w:tc>
        <w:tc>
          <w:tcPr>
            <w:tcW w:w="1368" w:type="dxa"/>
          </w:tcPr>
          <w:p w:rsidR="00DE491D" w:rsidRPr="00DE491D" w:rsidRDefault="00DE491D" w:rsidP="00DE491D">
            <w:pPr>
              <w:jc w:val="center"/>
              <w:rPr>
                <w:rFonts w:ascii="Times New Roman" w:hAnsi="Times New Roman" w:cs="Times New Roman"/>
                <w:i/>
                <w:sz w:val="28"/>
                <w:szCs w:val="28"/>
              </w:rPr>
            </w:pPr>
            <w:r w:rsidRPr="00DE491D">
              <w:rPr>
                <w:rFonts w:ascii="Times New Roman" w:hAnsi="Times New Roman" w:cs="Times New Roman"/>
                <w:i/>
                <w:sz w:val="28"/>
                <w:szCs w:val="28"/>
              </w:rPr>
              <w:t>1</w:t>
            </w:r>
            <w:r>
              <w:rPr>
                <w:rFonts w:ascii="Times New Roman" w:hAnsi="Times New Roman" w:cs="Times New Roman"/>
                <w:i/>
                <w:sz w:val="28"/>
                <w:szCs w:val="28"/>
              </w:rPr>
              <w:t>1</w:t>
            </w:r>
            <w:r w:rsidRPr="00DE491D">
              <w:rPr>
                <w:rFonts w:ascii="Times New Roman" w:hAnsi="Times New Roman" w:cs="Times New Roman"/>
                <w:i/>
                <w:sz w:val="28"/>
                <w:szCs w:val="28"/>
              </w:rPr>
              <w:t>50</w:t>
            </w:r>
          </w:p>
        </w:tc>
        <w:tc>
          <w:tcPr>
            <w:tcW w:w="1368" w:type="dxa"/>
          </w:tcPr>
          <w:p w:rsidR="00DE491D" w:rsidRPr="00DE491D" w:rsidRDefault="00DE491D" w:rsidP="00DE491D">
            <w:pPr>
              <w:jc w:val="center"/>
              <w:rPr>
                <w:rFonts w:ascii="Times New Roman" w:hAnsi="Times New Roman" w:cs="Times New Roman"/>
                <w:i/>
                <w:sz w:val="28"/>
                <w:szCs w:val="28"/>
              </w:rPr>
            </w:pPr>
            <w:r w:rsidRPr="00DE491D">
              <w:rPr>
                <w:rFonts w:ascii="Times New Roman" w:hAnsi="Times New Roman" w:cs="Times New Roman"/>
                <w:i/>
                <w:sz w:val="28"/>
                <w:szCs w:val="28"/>
              </w:rPr>
              <w:t>4</w:t>
            </w:r>
            <w:r>
              <w:rPr>
                <w:rFonts w:ascii="Times New Roman" w:hAnsi="Times New Roman" w:cs="Times New Roman"/>
                <w:i/>
                <w:sz w:val="28"/>
                <w:szCs w:val="28"/>
              </w:rPr>
              <w:t>5</w:t>
            </w:r>
          </w:p>
        </w:tc>
      </w:tr>
      <w:tr w:rsidR="00DE491D" w:rsidRPr="00DE491D" w:rsidTr="00B504C5">
        <w:tc>
          <w:tcPr>
            <w:tcW w:w="1367" w:type="dxa"/>
          </w:tcPr>
          <w:p w:rsidR="00DE491D" w:rsidRPr="00DE491D" w:rsidRDefault="00DE491D" w:rsidP="00B504C5">
            <w:pPr>
              <w:jc w:val="center"/>
              <w:rPr>
                <w:rFonts w:ascii="Times New Roman" w:hAnsi="Times New Roman" w:cs="Times New Roman"/>
                <w:i/>
                <w:sz w:val="28"/>
                <w:szCs w:val="28"/>
              </w:rPr>
            </w:pPr>
            <w:r w:rsidRPr="00DE491D">
              <w:rPr>
                <w:rFonts w:ascii="Times New Roman" w:hAnsi="Times New Roman" w:cs="Times New Roman"/>
                <w:i/>
                <w:sz w:val="28"/>
                <w:szCs w:val="28"/>
              </w:rPr>
              <w:t>3</w:t>
            </w:r>
          </w:p>
        </w:tc>
        <w:tc>
          <w:tcPr>
            <w:tcW w:w="1367" w:type="dxa"/>
          </w:tcPr>
          <w:p w:rsidR="00DE491D" w:rsidRPr="00DE491D" w:rsidRDefault="00DE491D" w:rsidP="00DE491D">
            <w:pPr>
              <w:jc w:val="center"/>
              <w:rPr>
                <w:rFonts w:ascii="Times New Roman" w:hAnsi="Times New Roman" w:cs="Times New Roman"/>
                <w:i/>
                <w:sz w:val="28"/>
                <w:szCs w:val="28"/>
              </w:rPr>
            </w:pPr>
            <w:r w:rsidRPr="00DE491D">
              <w:rPr>
                <w:rFonts w:ascii="Times New Roman" w:hAnsi="Times New Roman" w:cs="Times New Roman"/>
                <w:i/>
                <w:sz w:val="28"/>
                <w:szCs w:val="28"/>
              </w:rPr>
              <w:t>02</w:t>
            </w:r>
            <w:r>
              <w:rPr>
                <w:rFonts w:ascii="Times New Roman" w:hAnsi="Times New Roman" w:cs="Times New Roman"/>
                <w:i/>
                <w:sz w:val="28"/>
                <w:szCs w:val="28"/>
              </w:rPr>
              <w:t>2</w:t>
            </w:r>
          </w:p>
        </w:tc>
        <w:tc>
          <w:tcPr>
            <w:tcW w:w="1367" w:type="dxa"/>
          </w:tcPr>
          <w:p w:rsidR="00DE491D" w:rsidRPr="00DE491D" w:rsidRDefault="00DE491D" w:rsidP="00DE491D">
            <w:pPr>
              <w:jc w:val="center"/>
              <w:rPr>
                <w:rFonts w:ascii="Times New Roman" w:hAnsi="Times New Roman" w:cs="Times New Roman"/>
                <w:i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i/>
                <w:sz w:val="28"/>
                <w:szCs w:val="28"/>
              </w:rPr>
              <w:t>75</w:t>
            </w:r>
            <w:r w:rsidRPr="00DE491D">
              <w:rPr>
                <w:rFonts w:ascii="Times New Roman" w:hAnsi="Times New Roman" w:cs="Times New Roman"/>
                <w:i/>
                <w:sz w:val="28"/>
                <w:szCs w:val="28"/>
              </w:rPr>
              <w:t>0</w:t>
            </w:r>
          </w:p>
        </w:tc>
        <w:tc>
          <w:tcPr>
            <w:tcW w:w="1367" w:type="dxa"/>
          </w:tcPr>
          <w:p w:rsidR="00DE491D" w:rsidRPr="00DE491D" w:rsidRDefault="00DE491D" w:rsidP="00B504C5">
            <w:pPr>
              <w:jc w:val="center"/>
              <w:rPr>
                <w:rFonts w:ascii="Times New Roman" w:hAnsi="Times New Roman" w:cs="Times New Roman"/>
                <w:i/>
                <w:sz w:val="28"/>
                <w:szCs w:val="28"/>
              </w:rPr>
            </w:pPr>
            <w:r w:rsidRPr="00DE491D">
              <w:rPr>
                <w:rFonts w:ascii="Times New Roman" w:hAnsi="Times New Roman" w:cs="Times New Roman"/>
                <w:i/>
                <w:sz w:val="28"/>
                <w:szCs w:val="28"/>
              </w:rPr>
              <w:t>4</w:t>
            </w:r>
          </w:p>
        </w:tc>
        <w:tc>
          <w:tcPr>
            <w:tcW w:w="1367" w:type="dxa"/>
          </w:tcPr>
          <w:p w:rsidR="00DE491D" w:rsidRPr="00DE491D" w:rsidRDefault="00DE491D" w:rsidP="00DE491D">
            <w:pPr>
              <w:jc w:val="center"/>
              <w:rPr>
                <w:rFonts w:ascii="Times New Roman" w:hAnsi="Times New Roman" w:cs="Times New Roman"/>
                <w:i/>
                <w:sz w:val="28"/>
                <w:szCs w:val="28"/>
              </w:rPr>
            </w:pPr>
            <w:r w:rsidRPr="00DE491D">
              <w:rPr>
                <w:rFonts w:ascii="Times New Roman" w:hAnsi="Times New Roman" w:cs="Times New Roman"/>
                <w:i/>
                <w:sz w:val="28"/>
                <w:szCs w:val="28"/>
              </w:rPr>
              <w:t>0,1</w:t>
            </w:r>
            <w:r>
              <w:rPr>
                <w:rFonts w:ascii="Times New Roman" w:hAnsi="Times New Roman" w:cs="Times New Roman"/>
                <w:i/>
                <w:sz w:val="28"/>
                <w:szCs w:val="28"/>
              </w:rPr>
              <w:t>7</w:t>
            </w:r>
          </w:p>
        </w:tc>
        <w:tc>
          <w:tcPr>
            <w:tcW w:w="1368" w:type="dxa"/>
          </w:tcPr>
          <w:p w:rsidR="00DE491D" w:rsidRPr="00DE491D" w:rsidRDefault="00DE491D" w:rsidP="00B504C5">
            <w:pPr>
              <w:jc w:val="center"/>
              <w:rPr>
                <w:rFonts w:ascii="Times New Roman" w:hAnsi="Times New Roman" w:cs="Times New Roman"/>
                <w:i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i/>
                <w:sz w:val="28"/>
                <w:szCs w:val="28"/>
              </w:rPr>
              <w:t>850</w:t>
            </w:r>
          </w:p>
        </w:tc>
        <w:tc>
          <w:tcPr>
            <w:tcW w:w="1368" w:type="dxa"/>
          </w:tcPr>
          <w:p w:rsidR="00DE491D" w:rsidRPr="00DE491D" w:rsidRDefault="00DE491D" w:rsidP="00B504C5">
            <w:pPr>
              <w:jc w:val="center"/>
              <w:rPr>
                <w:rFonts w:ascii="Times New Roman" w:hAnsi="Times New Roman" w:cs="Times New Roman"/>
                <w:i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i/>
                <w:sz w:val="28"/>
                <w:szCs w:val="28"/>
              </w:rPr>
              <w:t>7</w:t>
            </w:r>
          </w:p>
        </w:tc>
      </w:tr>
    </w:tbl>
    <w:p w:rsidR="00DE491D" w:rsidRDefault="00DE491D">
      <w:pPr>
        <w:rPr>
          <w:rFonts w:ascii="Times New Roman" w:hAnsi="Times New Roman" w:cs="Times New Roman"/>
          <w:sz w:val="28"/>
          <w:szCs w:val="28"/>
        </w:rPr>
      </w:pPr>
    </w:p>
    <w:p w:rsidR="007310B4" w:rsidRDefault="007310B4" w:rsidP="007310B4">
      <w:pPr>
        <w:spacing w:after="0" w:line="240" w:lineRule="auto"/>
        <w:ind w:firstLine="709"/>
        <w:jc w:val="both"/>
        <w:rPr>
          <w:rFonts w:ascii="Times New Roman" w:hAnsi="Times New Roman" w:cs="Times New Roman"/>
          <w:i/>
          <w:sz w:val="28"/>
          <w:szCs w:val="28"/>
        </w:rPr>
      </w:pPr>
      <w:r>
        <w:rPr>
          <w:rFonts w:ascii="Times New Roman" w:hAnsi="Times New Roman" w:cs="Times New Roman"/>
          <w:i/>
          <w:sz w:val="28"/>
          <w:szCs w:val="28"/>
        </w:rPr>
        <w:t>Задача 2</w:t>
      </w:r>
    </w:p>
    <w:p w:rsidR="007310B4" w:rsidRDefault="007310B4" w:rsidP="007310B4">
      <w:pPr>
        <w:spacing w:after="0" w:line="240" w:lineRule="auto"/>
        <w:ind w:firstLine="709"/>
        <w:jc w:val="both"/>
        <w:rPr>
          <w:rFonts w:ascii="Times New Roman" w:hAnsi="Times New Roman" w:cs="Times New Roman"/>
          <w:i/>
          <w:sz w:val="28"/>
          <w:szCs w:val="28"/>
        </w:rPr>
      </w:pPr>
      <w:r w:rsidRPr="00DF358F">
        <w:rPr>
          <w:rFonts w:ascii="Times New Roman" w:hAnsi="Times New Roman" w:cs="Times New Roman"/>
          <w:i/>
          <w:sz w:val="28"/>
          <w:szCs w:val="28"/>
        </w:rPr>
        <w:t xml:space="preserve">Для трех видов продукции (n=3) найти индекс дефектности. </w:t>
      </w:r>
    </w:p>
    <w:p w:rsidR="007310B4" w:rsidRDefault="007310B4" w:rsidP="007310B4">
      <w:pPr>
        <w:spacing w:after="0" w:line="240" w:lineRule="auto"/>
        <w:ind w:firstLine="709"/>
        <w:jc w:val="both"/>
        <w:rPr>
          <w:rFonts w:ascii="Times New Roman" w:hAnsi="Times New Roman" w:cs="Times New Roman"/>
          <w:i/>
          <w:sz w:val="28"/>
          <w:szCs w:val="28"/>
        </w:rPr>
      </w:pPr>
      <w:r w:rsidRPr="00DF358F">
        <w:rPr>
          <w:rFonts w:ascii="Times New Roman" w:hAnsi="Times New Roman" w:cs="Times New Roman"/>
          <w:i/>
          <w:sz w:val="28"/>
          <w:szCs w:val="28"/>
        </w:rPr>
        <w:t xml:space="preserve">Исходные данные и промежуточные результаты расчета сведены в таблицу </w:t>
      </w:r>
    </w:p>
    <w:p w:rsidR="007310B4" w:rsidRDefault="007310B4" w:rsidP="007310B4">
      <w:pPr>
        <w:spacing w:after="0" w:line="240" w:lineRule="auto"/>
        <w:ind w:firstLine="709"/>
        <w:jc w:val="both"/>
        <w:rPr>
          <w:rFonts w:ascii="Times New Roman" w:hAnsi="Times New Roman" w:cs="Times New Roman"/>
          <w:i/>
          <w:sz w:val="28"/>
          <w:szCs w:val="28"/>
        </w:rPr>
      </w:pPr>
      <w:r w:rsidRPr="00DF358F">
        <w:rPr>
          <w:rFonts w:ascii="Times New Roman" w:hAnsi="Times New Roman" w:cs="Times New Roman"/>
          <w:i/>
          <w:sz w:val="28"/>
          <w:szCs w:val="28"/>
        </w:rPr>
        <w:t xml:space="preserve">Таблица </w:t>
      </w: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1541"/>
        <w:gridCol w:w="1441"/>
        <w:gridCol w:w="1303"/>
        <w:gridCol w:w="1949"/>
        <w:gridCol w:w="1181"/>
        <w:gridCol w:w="1078"/>
        <w:gridCol w:w="1078"/>
      </w:tblGrid>
      <w:tr w:rsidR="007310B4" w:rsidTr="00B504C5">
        <w:tc>
          <w:tcPr>
            <w:tcW w:w="1541" w:type="dxa"/>
          </w:tcPr>
          <w:p w:rsidR="007310B4" w:rsidRDefault="007310B4" w:rsidP="00B504C5">
            <w:pPr>
              <w:jc w:val="both"/>
              <w:rPr>
                <w:rFonts w:ascii="Times New Roman" w:hAnsi="Times New Roman" w:cs="Times New Roman"/>
                <w:i/>
                <w:sz w:val="28"/>
                <w:szCs w:val="28"/>
              </w:rPr>
            </w:pPr>
            <w:r w:rsidRPr="00DF358F">
              <w:rPr>
                <w:rFonts w:ascii="Times New Roman" w:hAnsi="Times New Roman" w:cs="Times New Roman"/>
                <w:i/>
                <w:sz w:val="28"/>
                <w:szCs w:val="28"/>
              </w:rPr>
              <w:t>Вид продукции</w:t>
            </w:r>
          </w:p>
        </w:tc>
        <w:tc>
          <w:tcPr>
            <w:tcW w:w="1441" w:type="dxa"/>
          </w:tcPr>
          <w:p w:rsidR="007310B4" w:rsidRDefault="007310B4" w:rsidP="00B504C5">
            <w:pPr>
              <w:jc w:val="both"/>
              <w:rPr>
                <w:rFonts w:ascii="Times New Roman" w:hAnsi="Times New Roman" w:cs="Times New Roman"/>
                <w:i/>
                <w:sz w:val="28"/>
                <w:szCs w:val="28"/>
              </w:rPr>
            </w:pPr>
            <w:r w:rsidRPr="00DF358F">
              <w:rPr>
                <w:rFonts w:ascii="Times New Roman" w:hAnsi="Times New Roman" w:cs="Times New Roman"/>
                <w:i/>
                <w:sz w:val="28"/>
                <w:szCs w:val="28"/>
              </w:rPr>
              <w:t xml:space="preserve">Объем выпуска </w:t>
            </w:r>
          </w:p>
          <w:p w:rsidR="007310B4" w:rsidRDefault="007310B4" w:rsidP="00B504C5">
            <w:pPr>
              <w:jc w:val="both"/>
              <w:rPr>
                <w:rFonts w:ascii="Times New Roman" w:hAnsi="Times New Roman" w:cs="Times New Roman"/>
                <w:i/>
                <w:sz w:val="28"/>
                <w:szCs w:val="28"/>
              </w:rPr>
            </w:pPr>
            <w:proofErr w:type="spellStart"/>
            <w:r w:rsidRPr="00DF358F">
              <w:rPr>
                <w:rFonts w:ascii="Times New Roman" w:hAnsi="Times New Roman" w:cs="Times New Roman"/>
                <w:i/>
                <w:sz w:val="28"/>
                <w:szCs w:val="28"/>
              </w:rPr>
              <w:t>N</w:t>
            </w:r>
            <w:r w:rsidRPr="00897925">
              <w:rPr>
                <w:rFonts w:ascii="Times New Roman" w:hAnsi="Times New Roman" w:cs="Times New Roman"/>
                <w:i/>
                <w:sz w:val="28"/>
                <w:szCs w:val="28"/>
              </w:rPr>
              <w:t>i</w:t>
            </w:r>
            <w:proofErr w:type="spellEnd"/>
            <w:r w:rsidRPr="00DF358F">
              <w:rPr>
                <w:rFonts w:ascii="Times New Roman" w:hAnsi="Times New Roman" w:cs="Times New Roman"/>
                <w:i/>
                <w:sz w:val="28"/>
                <w:szCs w:val="28"/>
              </w:rPr>
              <w:t xml:space="preserve"> , </w:t>
            </w:r>
            <w:proofErr w:type="spellStart"/>
            <w:proofErr w:type="gramStart"/>
            <w:r w:rsidRPr="00DF358F">
              <w:rPr>
                <w:rFonts w:ascii="Times New Roman" w:hAnsi="Times New Roman" w:cs="Times New Roman"/>
                <w:i/>
                <w:sz w:val="28"/>
                <w:szCs w:val="28"/>
              </w:rPr>
              <w:t>шт</w:t>
            </w:r>
            <w:proofErr w:type="spellEnd"/>
            <w:proofErr w:type="gramEnd"/>
          </w:p>
        </w:tc>
        <w:tc>
          <w:tcPr>
            <w:tcW w:w="1303" w:type="dxa"/>
          </w:tcPr>
          <w:p w:rsidR="007310B4" w:rsidRDefault="007310B4" w:rsidP="00B504C5">
            <w:pPr>
              <w:jc w:val="both"/>
              <w:rPr>
                <w:rFonts w:ascii="Times New Roman" w:hAnsi="Times New Roman" w:cs="Times New Roman"/>
                <w:i/>
                <w:sz w:val="28"/>
                <w:szCs w:val="28"/>
              </w:rPr>
            </w:pPr>
            <w:r w:rsidRPr="00DF358F">
              <w:rPr>
                <w:rFonts w:ascii="Times New Roman" w:hAnsi="Times New Roman" w:cs="Times New Roman"/>
                <w:i/>
                <w:sz w:val="28"/>
                <w:szCs w:val="28"/>
              </w:rPr>
              <w:t xml:space="preserve">Цена </w:t>
            </w:r>
          </w:p>
          <w:p w:rsidR="007310B4" w:rsidRDefault="007310B4" w:rsidP="00B504C5">
            <w:pPr>
              <w:jc w:val="both"/>
              <w:rPr>
                <w:rFonts w:ascii="Times New Roman" w:hAnsi="Times New Roman" w:cs="Times New Roman"/>
                <w:i/>
                <w:sz w:val="28"/>
                <w:szCs w:val="28"/>
              </w:rPr>
            </w:pPr>
            <w:proofErr w:type="spellStart"/>
            <w:r w:rsidRPr="00DF358F">
              <w:rPr>
                <w:rFonts w:ascii="Times New Roman" w:hAnsi="Times New Roman" w:cs="Times New Roman"/>
                <w:i/>
                <w:sz w:val="28"/>
                <w:szCs w:val="28"/>
              </w:rPr>
              <w:t>S</w:t>
            </w:r>
            <w:r w:rsidRPr="00897925">
              <w:rPr>
                <w:rFonts w:ascii="Times New Roman" w:hAnsi="Times New Roman" w:cs="Times New Roman"/>
                <w:i/>
                <w:sz w:val="28"/>
                <w:szCs w:val="28"/>
                <w:vertAlign w:val="subscript"/>
              </w:rPr>
              <w:t>i</w:t>
            </w:r>
            <w:proofErr w:type="spellEnd"/>
            <w:r w:rsidRPr="00DF358F">
              <w:rPr>
                <w:rFonts w:ascii="Times New Roman" w:hAnsi="Times New Roman" w:cs="Times New Roman"/>
                <w:i/>
                <w:sz w:val="28"/>
                <w:szCs w:val="28"/>
              </w:rPr>
              <w:t xml:space="preserve"> ,</w:t>
            </w:r>
            <w:proofErr w:type="spellStart"/>
            <w:r w:rsidRPr="00DF358F">
              <w:rPr>
                <w:rFonts w:ascii="Times New Roman" w:hAnsi="Times New Roman" w:cs="Times New Roman"/>
                <w:i/>
                <w:sz w:val="28"/>
                <w:szCs w:val="28"/>
              </w:rPr>
              <w:t>руб</w:t>
            </w:r>
            <w:proofErr w:type="spellEnd"/>
          </w:p>
        </w:tc>
        <w:tc>
          <w:tcPr>
            <w:tcW w:w="1949" w:type="dxa"/>
          </w:tcPr>
          <w:p w:rsidR="007310B4" w:rsidRDefault="007310B4" w:rsidP="00B504C5">
            <w:pPr>
              <w:jc w:val="both"/>
              <w:rPr>
                <w:rFonts w:ascii="Times New Roman" w:hAnsi="Times New Roman" w:cs="Times New Roman"/>
                <w:i/>
                <w:sz w:val="28"/>
                <w:szCs w:val="28"/>
              </w:rPr>
            </w:pPr>
            <w:r w:rsidRPr="00DF358F">
              <w:rPr>
                <w:rFonts w:ascii="Times New Roman" w:hAnsi="Times New Roman" w:cs="Times New Roman"/>
                <w:i/>
                <w:sz w:val="28"/>
                <w:szCs w:val="28"/>
              </w:rPr>
              <w:t xml:space="preserve">Коэффициент весомости </w:t>
            </w:r>
            <w:r w:rsidRPr="00DF358F">
              <w:rPr>
                <w:rFonts w:ascii="Times New Roman" w:hAnsi="Times New Roman" w:cs="Times New Roman"/>
                <w:i/>
                <w:sz w:val="28"/>
                <w:szCs w:val="28"/>
              </w:rPr>
              <w:sym w:font="Symbol" w:char="F061"/>
            </w:r>
            <w:r w:rsidRPr="00897925">
              <w:rPr>
                <w:rFonts w:ascii="Times New Roman" w:hAnsi="Times New Roman" w:cs="Times New Roman"/>
                <w:i/>
                <w:sz w:val="28"/>
                <w:szCs w:val="28"/>
                <w:vertAlign w:val="subscript"/>
              </w:rPr>
              <w:t>i</w:t>
            </w:r>
          </w:p>
        </w:tc>
        <w:tc>
          <w:tcPr>
            <w:tcW w:w="1181" w:type="dxa"/>
          </w:tcPr>
          <w:p w:rsidR="007310B4" w:rsidRDefault="007310B4" w:rsidP="00B504C5">
            <w:pPr>
              <w:jc w:val="both"/>
              <w:rPr>
                <w:rFonts w:ascii="Times New Roman" w:hAnsi="Times New Roman" w:cs="Times New Roman"/>
                <w:i/>
                <w:sz w:val="28"/>
                <w:szCs w:val="28"/>
              </w:rPr>
            </w:pPr>
            <w:proofErr w:type="spellStart"/>
            <w:r w:rsidRPr="00897925">
              <w:rPr>
                <w:rFonts w:ascii="Times New Roman" w:hAnsi="Times New Roman" w:cs="Times New Roman"/>
                <w:i/>
                <w:sz w:val="28"/>
                <w:szCs w:val="28"/>
              </w:rPr>
              <w:t>D</w:t>
            </w:r>
            <w:r w:rsidRPr="00897925">
              <w:rPr>
                <w:rFonts w:ascii="Times New Roman" w:hAnsi="Times New Roman" w:cs="Times New Roman"/>
                <w:i/>
                <w:sz w:val="28"/>
                <w:szCs w:val="28"/>
                <w:vertAlign w:val="subscript"/>
              </w:rPr>
              <w:t>i</w:t>
            </w:r>
            <w:proofErr w:type="spellEnd"/>
            <w:r w:rsidRPr="00897925">
              <w:rPr>
                <w:rFonts w:ascii="Times New Roman" w:hAnsi="Times New Roman" w:cs="Times New Roman"/>
                <w:i/>
                <w:sz w:val="28"/>
                <w:szCs w:val="28"/>
                <w:vertAlign w:val="subscript"/>
              </w:rPr>
              <w:t xml:space="preserve"> </w:t>
            </w:r>
            <w:r w:rsidRPr="00897925">
              <w:rPr>
                <w:rFonts w:ascii="Times New Roman" w:hAnsi="Times New Roman" w:cs="Times New Roman"/>
                <w:i/>
                <w:sz w:val="28"/>
                <w:szCs w:val="28"/>
                <w:vertAlign w:val="superscript"/>
              </w:rPr>
              <w:t>б</w:t>
            </w:r>
          </w:p>
        </w:tc>
        <w:tc>
          <w:tcPr>
            <w:tcW w:w="1078" w:type="dxa"/>
          </w:tcPr>
          <w:p w:rsidR="007310B4" w:rsidRDefault="007310B4" w:rsidP="00B504C5">
            <w:pPr>
              <w:jc w:val="both"/>
              <w:rPr>
                <w:rFonts w:ascii="Times New Roman" w:hAnsi="Times New Roman" w:cs="Times New Roman"/>
                <w:i/>
                <w:sz w:val="28"/>
                <w:szCs w:val="28"/>
              </w:rPr>
            </w:pPr>
            <w:proofErr w:type="spellStart"/>
            <w:r w:rsidRPr="00DF358F">
              <w:rPr>
                <w:rFonts w:ascii="Times New Roman" w:hAnsi="Times New Roman" w:cs="Times New Roman"/>
                <w:i/>
                <w:sz w:val="28"/>
                <w:szCs w:val="28"/>
              </w:rPr>
              <w:t>D</w:t>
            </w:r>
            <w:r w:rsidRPr="00897925">
              <w:rPr>
                <w:rFonts w:ascii="Times New Roman" w:hAnsi="Times New Roman" w:cs="Times New Roman"/>
                <w:i/>
                <w:sz w:val="28"/>
                <w:szCs w:val="28"/>
                <w:vertAlign w:val="subscript"/>
              </w:rPr>
              <w:t>i</w:t>
            </w:r>
            <w:proofErr w:type="spellEnd"/>
          </w:p>
        </w:tc>
        <w:tc>
          <w:tcPr>
            <w:tcW w:w="1078" w:type="dxa"/>
          </w:tcPr>
          <w:p w:rsidR="007310B4" w:rsidRDefault="007310B4" w:rsidP="00B504C5">
            <w:pPr>
              <w:jc w:val="both"/>
              <w:rPr>
                <w:rFonts w:ascii="Times New Roman" w:hAnsi="Times New Roman" w:cs="Times New Roman"/>
                <w:i/>
                <w:sz w:val="28"/>
                <w:szCs w:val="28"/>
              </w:rPr>
            </w:pPr>
            <w:proofErr w:type="spellStart"/>
            <w:r w:rsidRPr="00DF358F">
              <w:rPr>
                <w:rFonts w:ascii="Times New Roman" w:hAnsi="Times New Roman" w:cs="Times New Roman"/>
                <w:i/>
                <w:sz w:val="28"/>
                <w:szCs w:val="28"/>
              </w:rPr>
              <w:t>Q</w:t>
            </w:r>
            <w:r w:rsidRPr="00897925">
              <w:rPr>
                <w:rFonts w:ascii="Times New Roman" w:hAnsi="Times New Roman" w:cs="Times New Roman"/>
                <w:i/>
                <w:sz w:val="28"/>
                <w:szCs w:val="28"/>
                <w:vertAlign w:val="subscript"/>
              </w:rPr>
              <w:t>i</w:t>
            </w:r>
            <w:proofErr w:type="spellEnd"/>
          </w:p>
        </w:tc>
      </w:tr>
      <w:tr w:rsidR="007310B4" w:rsidTr="00B504C5">
        <w:tc>
          <w:tcPr>
            <w:tcW w:w="1541" w:type="dxa"/>
          </w:tcPr>
          <w:p w:rsidR="007310B4" w:rsidRDefault="007310B4" w:rsidP="00B504C5">
            <w:pPr>
              <w:jc w:val="both"/>
              <w:rPr>
                <w:rFonts w:ascii="Times New Roman" w:hAnsi="Times New Roman" w:cs="Times New Roman"/>
                <w:i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i/>
                <w:sz w:val="28"/>
                <w:szCs w:val="28"/>
              </w:rPr>
              <w:t>1</w:t>
            </w:r>
          </w:p>
        </w:tc>
        <w:tc>
          <w:tcPr>
            <w:tcW w:w="1441" w:type="dxa"/>
          </w:tcPr>
          <w:p w:rsidR="007310B4" w:rsidRDefault="007310B4" w:rsidP="00B504C5">
            <w:pPr>
              <w:jc w:val="both"/>
              <w:rPr>
                <w:rFonts w:ascii="Times New Roman" w:hAnsi="Times New Roman" w:cs="Times New Roman"/>
                <w:i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i/>
                <w:sz w:val="28"/>
                <w:szCs w:val="28"/>
              </w:rPr>
              <w:t>500</w:t>
            </w:r>
          </w:p>
        </w:tc>
        <w:tc>
          <w:tcPr>
            <w:tcW w:w="1303" w:type="dxa"/>
          </w:tcPr>
          <w:p w:rsidR="007310B4" w:rsidRDefault="007310B4" w:rsidP="00B504C5">
            <w:pPr>
              <w:jc w:val="both"/>
              <w:rPr>
                <w:rFonts w:ascii="Times New Roman" w:hAnsi="Times New Roman" w:cs="Times New Roman"/>
                <w:i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i/>
                <w:sz w:val="28"/>
                <w:szCs w:val="28"/>
              </w:rPr>
              <w:t>2</w:t>
            </w:r>
          </w:p>
        </w:tc>
        <w:tc>
          <w:tcPr>
            <w:tcW w:w="1949" w:type="dxa"/>
          </w:tcPr>
          <w:p w:rsidR="007310B4" w:rsidRDefault="007310B4" w:rsidP="007310B4">
            <w:pPr>
              <w:jc w:val="both"/>
              <w:rPr>
                <w:rFonts w:ascii="Times New Roman" w:hAnsi="Times New Roman" w:cs="Times New Roman"/>
                <w:i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i/>
                <w:sz w:val="28"/>
                <w:szCs w:val="28"/>
              </w:rPr>
              <w:t>0.</w:t>
            </w:r>
            <w:r>
              <w:rPr>
                <w:rFonts w:ascii="Times New Roman" w:hAnsi="Times New Roman" w:cs="Times New Roman"/>
                <w:i/>
                <w:sz w:val="28"/>
                <w:szCs w:val="28"/>
              </w:rPr>
              <w:t>33</w:t>
            </w:r>
          </w:p>
        </w:tc>
        <w:tc>
          <w:tcPr>
            <w:tcW w:w="1181" w:type="dxa"/>
          </w:tcPr>
          <w:p w:rsidR="007310B4" w:rsidRDefault="007310B4" w:rsidP="00B504C5">
            <w:pPr>
              <w:jc w:val="both"/>
              <w:rPr>
                <w:rFonts w:ascii="Times New Roman" w:hAnsi="Times New Roman" w:cs="Times New Roman"/>
                <w:i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i/>
                <w:sz w:val="28"/>
                <w:szCs w:val="28"/>
              </w:rPr>
              <w:t>10</w:t>
            </w:r>
          </w:p>
        </w:tc>
        <w:tc>
          <w:tcPr>
            <w:tcW w:w="1078" w:type="dxa"/>
          </w:tcPr>
          <w:p w:rsidR="007310B4" w:rsidRDefault="007310B4" w:rsidP="00B504C5">
            <w:pPr>
              <w:jc w:val="both"/>
              <w:rPr>
                <w:rFonts w:ascii="Times New Roman" w:hAnsi="Times New Roman" w:cs="Times New Roman"/>
                <w:i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i/>
                <w:sz w:val="28"/>
                <w:szCs w:val="28"/>
              </w:rPr>
              <w:t>8</w:t>
            </w:r>
          </w:p>
        </w:tc>
        <w:tc>
          <w:tcPr>
            <w:tcW w:w="1078" w:type="dxa"/>
          </w:tcPr>
          <w:p w:rsidR="007310B4" w:rsidRDefault="007310B4" w:rsidP="007310B4">
            <w:pPr>
              <w:jc w:val="both"/>
              <w:rPr>
                <w:rFonts w:ascii="Times New Roman" w:hAnsi="Times New Roman" w:cs="Times New Roman"/>
                <w:i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i/>
                <w:sz w:val="28"/>
                <w:szCs w:val="28"/>
              </w:rPr>
              <w:t>0.</w:t>
            </w:r>
            <w:r>
              <w:rPr>
                <w:rFonts w:ascii="Times New Roman" w:hAnsi="Times New Roman" w:cs="Times New Roman"/>
                <w:i/>
                <w:sz w:val="28"/>
                <w:szCs w:val="28"/>
              </w:rPr>
              <w:t>9</w:t>
            </w:r>
          </w:p>
        </w:tc>
      </w:tr>
      <w:tr w:rsidR="007310B4" w:rsidTr="00B504C5">
        <w:tc>
          <w:tcPr>
            <w:tcW w:w="1541" w:type="dxa"/>
          </w:tcPr>
          <w:p w:rsidR="007310B4" w:rsidRDefault="007310B4" w:rsidP="00B504C5">
            <w:pPr>
              <w:jc w:val="both"/>
              <w:rPr>
                <w:rFonts w:ascii="Times New Roman" w:hAnsi="Times New Roman" w:cs="Times New Roman"/>
                <w:i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i/>
                <w:sz w:val="28"/>
                <w:szCs w:val="28"/>
              </w:rPr>
              <w:t>2</w:t>
            </w:r>
          </w:p>
        </w:tc>
        <w:tc>
          <w:tcPr>
            <w:tcW w:w="1441" w:type="dxa"/>
          </w:tcPr>
          <w:p w:rsidR="007310B4" w:rsidRDefault="007310B4" w:rsidP="00B504C5">
            <w:pPr>
              <w:jc w:val="both"/>
              <w:rPr>
                <w:rFonts w:ascii="Times New Roman" w:hAnsi="Times New Roman" w:cs="Times New Roman"/>
                <w:i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i/>
                <w:sz w:val="28"/>
                <w:szCs w:val="28"/>
              </w:rPr>
              <w:t>800</w:t>
            </w:r>
          </w:p>
        </w:tc>
        <w:tc>
          <w:tcPr>
            <w:tcW w:w="1303" w:type="dxa"/>
          </w:tcPr>
          <w:p w:rsidR="007310B4" w:rsidRDefault="007310B4" w:rsidP="00B504C5">
            <w:pPr>
              <w:jc w:val="both"/>
              <w:rPr>
                <w:rFonts w:ascii="Times New Roman" w:hAnsi="Times New Roman" w:cs="Times New Roman"/>
                <w:i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i/>
                <w:sz w:val="28"/>
                <w:szCs w:val="28"/>
              </w:rPr>
              <w:t>3</w:t>
            </w:r>
          </w:p>
        </w:tc>
        <w:tc>
          <w:tcPr>
            <w:tcW w:w="1949" w:type="dxa"/>
          </w:tcPr>
          <w:p w:rsidR="007310B4" w:rsidRDefault="007310B4" w:rsidP="007310B4">
            <w:pPr>
              <w:jc w:val="both"/>
              <w:rPr>
                <w:rFonts w:ascii="Times New Roman" w:hAnsi="Times New Roman" w:cs="Times New Roman"/>
                <w:i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i/>
                <w:sz w:val="28"/>
                <w:szCs w:val="28"/>
              </w:rPr>
              <w:t>0.</w:t>
            </w:r>
            <w:r>
              <w:rPr>
                <w:rFonts w:ascii="Times New Roman" w:hAnsi="Times New Roman" w:cs="Times New Roman"/>
                <w:i/>
                <w:sz w:val="28"/>
                <w:szCs w:val="28"/>
              </w:rPr>
              <w:t>75</w:t>
            </w:r>
          </w:p>
        </w:tc>
        <w:tc>
          <w:tcPr>
            <w:tcW w:w="1181" w:type="dxa"/>
          </w:tcPr>
          <w:p w:rsidR="007310B4" w:rsidRDefault="007310B4" w:rsidP="00B504C5">
            <w:pPr>
              <w:jc w:val="both"/>
              <w:rPr>
                <w:rFonts w:ascii="Times New Roman" w:hAnsi="Times New Roman" w:cs="Times New Roman"/>
                <w:i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i/>
                <w:sz w:val="28"/>
                <w:szCs w:val="28"/>
              </w:rPr>
              <w:t>5</w:t>
            </w:r>
          </w:p>
        </w:tc>
        <w:tc>
          <w:tcPr>
            <w:tcW w:w="1078" w:type="dxa"/>
          </w:tcPr>
          <w:p w:rsidR="007310B4" w:rsidRDefault="007310B4" w:rsidP="00B504C5">
            <w:pPr>
              <w:jc w:val="both"/>
              <w:rPr>
                <w:rFonts w:ascii="Times New Roman" w:hAnsi="Times New Roman" w:cs="Times New Roman"/>
                <w:i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i/>
                <w:sz w:val="28"/>
                <w:szCs w:val="28"/>
              </w:rPr>
              <w:t>6</w:t>
            </w:r>
          </w:p>
        </w:tc>
        <w:tc>
          <w:tcPr>
            <w:tcW w:w="1078" w:type="dxa"/>
          </w:tcPr>
          <w:p w:rsidR="007310B4" w:rsidRDefault="007310B4" w:rsidP="007310B4">
            <w:pPr>
              <w:jc w:val="both"/>
              <w:rPr>
                <w:rFonts w:ascii="Times New Roman" w:hAnsi="Times New Roman" w:cs="Times New Roman"/>
                <w:i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i/>
                <w:sz w:val="28"/>
                <w:szCs w:val="28"/>
              </w:rPr>
              <w:t>1.</w:t>
            </w:r>
            <w:r>
              <w:rPr>
                <w:rFonts w:ascii="Times New Roman" w:hAnsi="Times New Roman" w:cs="Times New Roman"/>
                <w:i/>
                <w:sz w:val="28"/>
                <w:szCs w:val="28"/>
              </w:rPr>
              <w:t>5</w:t>
            </w:r>
          </w:p>
        </w:tc>
      </w:tr>
      <w:tr w:rsidR="007310B4" w:rsidTr="00B504C5">
        <w:tc>
          <w:tcPr>
            <w:tcW w:w="1541" w:type="dxa"/>
          </w:tcPr>
          <w:p w:rsidR="007310B4" w:rsidRDefault="007310B4" w:rsidP="00B504C5">
            <w:pPr>
              <w:jc w:val="both"/>
              <w:rPr>
                <w:rFonts w:ascii="Times New Roman" w:hAnsi="Times New Roman" w:cs="Times New Roman"/>
                <w:i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i/>
                <w:sz w:val="28"/>
                <w:szCs w:val="28"/>
              </w:rPr>
              <w:t>3</w:t>
            </w:r>
          </w:p>
        </w:tc>
        <w:tc>
          <w:tcPr>
            <w:tcW w:w="1441" w:type="dxa"/>
          </w:tcPr>
          <w:p w:rsidR="007310B4" w:rsidRDefault="007310B4" w:rsidP="00B504C5">
            <w:pPr>
              <w:jc w:val="both"/>
              <w:rPr>
                <w:rFonts w:ascii="Times New Roman" w:hAnsi="Times New Roman" w:cs="Times New Roman"/>
                <w:i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i/>
                <w:sz w:val="28"/>
                <w:szCs w:val="28"/>
              </w:rPr>
              <w:t>75</w:t>
            </w:r>
          </w:p>
        </w:tc>
        <w:tc>
          <w:tcPr>
            <w:tcW w:w="1303" w:type="dxa"/>
          </w:tcPr>
          <w:p w:rsidR="007310B4" w:rsidRDefault="007310B4" w:rsidP="00B504C5">
            <w:pPr>
              <w:jc w:val="both"/>
              <w:rPr>
                <w:rFonts w:ascii="Times New Roman" w:hAnsi="Times New Roman" w:cs="Times New Roman"/>
                <w:i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i/>
                <w:sz w:val="28"/>
                <w:szCs w:val="28"/>
              </w:rPr>
              <w:t>1</w:t>
            </w:r>
          </w:p>
        </w:tc>
        <w:tc>
          <w:tcPr>
            <w:tcW w:w="1949" w:type="dxa"/>
          </w:tcPr>
          <w:p w:rsidR="007310B4" w:rsidRDefault="007310B4" w:rsidP="007310B4">
            <w:pPr>
              <w:jc w:val="both"/>
              <w:rPr>
                <w:rFonts w:ascii="Times New Roman" w:hAnsi="Times New Roman" w:cs="Times New Roman"/>
                <w:i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i/>
                <w:sz w:val="28"/>
                <w:szCs w:val="28"/>
              </w:rPr>
              <w:t>0.</w:t>
            </w:r>
            <w:r>
              <w:rPr>
                <w:rFonts w:ascii="Times New Roman" w:hAnsi="Times New Roman" w:cs="Times New Roman"/>
                <w:i/>
                <w:sz w:val="28"/>
                <w:szCs w:val="28"/>
              </w:rPr>
              <w:t>06</w:t>
            </w:r>
          </w:p>
        </w:tc>
        <w:tc>
          <w:tcPr>
            <w:tcW w:w="1181" w:type="dxa"/>
          </w:tcPr>
          <w:p w:rsidR="007310B4" w:rsidRDefault="007310B4" w:rsidP="00B504C5">
            <w:pPr>
              <w:jc w:val="both"/>
              <w:rPr>
                <w:rFonts w:ascii="Times New Roman" w:hAnsi="Times New Roman" w:cs="Times New Roman"/>
                <w:i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i/>
                <w:sz w:val="28"/>
                <w:szCs w:val="28"/>
              </w:rPr>
              <w:t>20</w:t>
            </w:r>
          </w:p>
        </w:tc>
        <w:tc>
          <w:tcPr>
            <w:tcW w:w="1078" w:type="dxa"/>
          </w:tcPr>
          <w:p w:rsidR="007310B4" w:rsidRDefault="007310B4" w:rsidP="00B504C5">
            <w:pPr>
              <w:jc w:val="both"/>
              <w:rPr>
                <w:rFonts w:ascii="Times New Roman" w:hAnsi="Times New Roman" w:cs="Times New Roman"/>
                <w:i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i/>
                <w:sz w:val="28"/>
                <w:szCs w:val="28"/>
              </w:rPr>
              <w:t>18</w:t>
            </w:r>
          </w:p>
        </w:tc>
        <w:tc>
          <w:tcPr>
            <w:tcW w:w="1078" w:type="dxa"/>
          </w:tcPr>
          <w:p w:rsidR="007310B4" w:rsidRDefault="007310B4" w:rsidP="007310B4">
            <w:pPr>
              <w:jc w:val="both"/>
              <w:rPr>
                <w:rFonts w:ascii="Times New Roman" w:hAnsi="Times New Roman" w:cs="Times New Roman"/>
                <w:i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i/>
                <w:sz w:val="28"/>
                <w:szCs w:val="28"/>
              </w:rPr>
              <w:t>1</w:t>
            </w:r>
            <w:r>
              <w:rPr>
                <w:rFonts w:ascii="Times New Roman" w:hAnsi="Times New Roman" w:cs="Times New Roman"/>
                <w:i/>
                <w:sz w:val="28"/>
                <w:szCs w:val="28"/>
              </w:rPr>
              <w:t>.</w:t>
            </w:r>
            <w:r>
              <w:rPr>
                <w:rFonts w:ascii="Times New Roman" w:hAnsi="Times New Roman" w:cs="Times New Roman"/>
                <w:i/>
                <w:sz w:val="28"/>
                <w:szCs w:val="28"/>
              </w:rPr>
              <w:t>2</w:t>
            </w:r>
          </w:p>
        </w:tc>
      </w:tr>
    </w:tbl>
    <w:p w:rsidR="007310B4" w:rsidRDefault="007310B4" w:rsidP="007310B4">
      <w:pPr>
        <w:spacing w:after="0" w:line="240" w:lineRule="auto"/>
        <w:ind w:firstLine="709"/>
        <w:jc w:val="both"/>
        <w:rPr>
          <w:rFonts w:ascii="Times New Roman" w:hAnsi="Times New Roman" w:cs="Times New Roman"/>
          <w:i/>
          <w:sz w:val="28"/>
          <w:szCs w:val="28"/>
        </w:rPr>
      </w:pPr>
      <w:bookmarkStart w:id="0" w:name="_GoBack"/>
      <w:bookmarkEnd w:id="0"/>
    </w:p>
    <w:sectPr w:rsidR="007310B4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E491D"/>
    <w:rsid w:val="00070E05"/>
    <w:rsid w:val="002C629D"/>
    <w:rsid w:val="00503591"/>
    <w:rsid w:val="006F5019"/>
    <w:rsid w:val="007310B4"/>
    <w:rsid w:val="00790B8D"/>
    <w:rsid w:val="007A4492"/>
    <w:rsid w:val="008060E9"/>
    <w:rsid w:val="00812F7A"/>
    <w:rsid w:val="00840133"/>
    <w:rsid w:val="00DE491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DE491D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Balloon Text"/>
    <w:basedOn w:val="a"/>
    <w:link w:val="a5"/>
    <w:uiPriority w:val="99"/>
    <w:semiHidden/>
    <w:unhideWhenUsed/>
    <w:rsid w:val="007310B4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7310B4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DE491D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Balloon Text"/>
    <w:basedOn w:val="a"/>
    <w:link w:val="a5"/>
    <w:uiPriority w:val="99"/>
    <w:semiHidden/>
    <w:unhideWhenUsed/>
    <w:rsid w:val="007310B4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7310B4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</Pages>
  <Words>141</Words>
  <Characters>805</Characters>
  <Application>Microsoft Office Word</Application>
  <DocSecurity>0</DocSecurity>
  <Lines>6</Lines>
  <Paragraphs>1</Paragraphs>
  <ScaleCrop>false</ScaleCrop>
  <Company/>
  <LinksUpToDate>false</LinksUpToDate>
  <CharactersWithSpaces>945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HP</dc:creator>
  <cp:lastModifiedBy>HP</cp:lastModifiedBy>
  <cp:revision>3</cp:revision>
  <dcterms:created xsi:type="dcterms:W3CDTF">2021-11-09T14:28:00Z</dcterms:created>
  <dcterms:modified xsi:type="dcterms:W3CDTF">2021-11-09T14:36:00Z</dcterms:modified>
</cp:coreProperties>
</file>